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F4F" w:rsidRDefault="00EC0F4F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  <w:bookmarkStart w:id="0" w:name="_GoBack"/>
      <w:bookmarkEnd w:id="0"/>
    </w:p>
    <w:p w:rsidR="00D0525C" w:rsidRDefault="00B15AB9" w:rsidP="00D0525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E6180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</w:t>
      </w:r>
      <w:r w:rsidRPr="00FE6180">
        <w:rPr>
          <w:rFonts w:ascii="Times New Roman" w:hAnsi="Times New Roman"/>
          <w:b/>
          <w:bCs/>
          <w:sz w:val="24"/>
          <w:szCs w:val="24"/>
        </w:rPr>
        <w:t>Polgármesterének a katasztrófavédelemről és a hozzá kapcsolódó egyes törvények módosításáról szóló 2011. évi CXXVIII. törvény 46. § (4) bekezdésben foglalt jogköre alapján a Képviselő-testület feladat- és hatáskörében meghozott</w:t>
      </w:r>
      <w:r w:rsidR="00AE7F25">
        <w:rPr>
          <w:rFonts w:ascii="Times New Roman" w:hAnsi="Times New Roman"/>
          <w:b/>
          <w:bCs/>
          <w:sz w:val="24"/>
          <w:szCs w:val="24"/>
        </w:rPr>
        <w:t xml:space="preserve"> 3</w:t>
      </w:r>
      <w:r w:rsidR="00D0525C" w:rsidRPr="00FE618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="00D0525C">
        <w:rPr>
          <w:rFonts w:ascii="Times New Roman" w:hAnsi="Times New Roman"/>
          <w:b/>
          <w:bCs/>
          <w:color w:val="000000"/>
          <w:sz w:val="24"/>
          <w:szCs w:val="24"/>
        </w:rPr>
        <w:t>2021</w:t>
      </w:r>
      <w:r w:rsidR="00D0525C" w:rsidRPr="00FE6180">
        <w:rPr>
          <w:rFonts w:ascii="Times New Roman" w:hAnsi="Times New Roman"/>
          <w:b/>
          <w:bCs/>
          <w:color w:val="000000"/>
          <w:sz w:val="24"/>
          <w:szCs w:val="24"/>
        </w:rPr>
        <w:t>. (</w:t>
      </w:r>
      <w:r w:rsidR="00AE7F25">
        <w:rPr>
          <w:rFonts w:ascii="Times New Roman" w:hAnsi="Times New Roman"/>
          <w:b/>
          <w:bCs/>
          <w:color w:val="000000"/>
          <w:sz w:val="24"/>
          <w:szCs w:val="24"/>
        </w:rPr>
        <w:t>I. 22.</w:t>
      </w:r>
      <w:r w:rsidR="00D0525C" w:rsidRPr="00FE6180">
        <w:rPr>
          <w:rFonts w:ascii="Times New Roman" w:hAnsi="Times New Roman"/>
          <w:b/>
          <w:bCs/>
          <w:color w:val="000000"/>
          <w:sz w:val="24"/>
          <w:szCs w:val="24"/>
        </w:rPr>
        <w:t>) önkormányzati rendelete</w:t>
      </w:r>
    </w:p>
    <w:p w:rsidR="00FC1D1D" w:rsidRPr="00965693" w:rsidRDefault="00D0525C" w:rsidP="0096569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C010F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010F">
        <w:rPr>
          <w:rFonts w:ascii="Times New Roman" w:hAnsi="Times New Roman"/>
          <w:b/>
          <w:bCs/>
          <w:sz w:val="24"/>
          <w:szCs w:val="24"/>
          <w:lang w:val="x-none"/>
        </w:rPr>
        <w:t>20</w:t>
      </w:r>
      <w:r>
        <w:rPr>
          <w:rFonts w:ascii="Times New Roman" w:hAnsi="Times New Roman"/>
          <w:b/>
          <w:bCs/>
          <w:sz w:val="24"/>
          <w:szCs w:val="24"/>
        </w:rPr>
        <w:t>21</w:t>
      </w:r>
      <w:r w:rsidRPr="00DC010F">
        <w:rPr>
          <w:rFonts w:ascii="Times New Roman" w:hAnsi="Times New Roman"/>
          <w:b/>
          <w:bCs/>
          <w:sz w:val="24"/>
          <w:szCs w:val="24"/>
          <w:lang w:val="x-none"/>
        </w:rPr>
        <w:t>. évi átmeneti gazdálkodás</w:t>
      </w:r>
      <w:r w:rsidRPr="00DC010F">
        <w:rPr>
          <w:rFonts w:ascii="Times New Roman" w:hAnsi="Times New Roman"/>
          <w:b/>
          <w:bCs/>
          <w:sz w:val="24"/>
          <w:szCs w:val="24"/>
        </w:rPr>
        <w:t xml:space="preserve"> szabályai</w:t>
      </w:r>
      <w:r w:rsidRPr="00DC010F">
        <w:rPr>
          <w:rFonts w:ascii="Times New Roman" w:hAnsi="Times New Roman"/>
          <w:b/>
          <w:bCs/>
          <w:sz w:val="24"/>
          <w:szCs w:val="24"/>
          <w:lang w:val="x-none"/>
        </w:rPr>
        <w:t xml:space="preserve">ról </w:t>
      </w:r>
      <w:r>
        <w:rPr>
          <w:rFonts w:ascii="Times New Roman" w:hAnsi="Times New Roman"/>
          <w:b/>
          <w:bCs/>
          <w:sz w:val="24"/>
          <w:szCs w:val="24"/>
        </w:rPr>
        <w:t xml:space="preserve">szóló </w:t>
      </w:r>
      <w:r w:rsidR="00C866E1">
        <w:rPr>
          <w:rFonts w:ascii="Times New Roman" w:hAnsi="Times New Roman"/>
          <w:b/>
          <w:bCs/>
          <w:color w:val="000000"/>
          <w:sz w:val="24"/>
          <w:szCs w:val="24"/>
        </w:rPr>
        <w:t>61</w:t>
      </w:r>
      <w:r w:rsidR="00B15AB9" w:rsidRPr="00FE6180">
        <w:rPr>
          <w:rFonts w:ascii="Times New Roman" w:hAnsi="Times New Roman"/>
          <w:b/>
          <w:bCs/>
          <w:color w:val="000000"/>
          <w:sz w:val="24"/>
          <w:szCs w:val="24"/>
        </w:rPr>
        <w:t>/2020. (</w:t>
      </w:r>
      <w:r w:rsidR="00C866E1">
        <w:rPr>
          <w:rFonts w:ascii="Times New Roman" w:hAnsi="Times New Roman"/>
          <w:b/>
          <w:bCs/>
          <w:color w:val="000000"/>
          <w:sz w:val="24"/>
          <w:szCs w:val="24"/>
        </w:rPr>
        <w:t>XII.16.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 önkormányzati rendelet</w:t>
      </w:r>
      <w:r w:rsidR="00965693">
        <w:rPr>
          <w:rFonts w:ascii="Times New Roman" w:hAnsi="Times New Roman"/>
          <w:b/>
          <w:bCs/>
          <w:color w:val="000000"/>
          <w:sz w:val="24"/>
          <w:szCs w:val="24"/>
        </w:rPr>
        <w:t xml:space="preserve"> módosításáról</w:t>
      </w:r>
      <w:r w:rsidR="00FC1D1D" w:rsidRPr="00DC010F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</w:p>
    <w:p w:rsidR="00EC0F4F" w:rsidRPr="00BE5956" w:rsidRDefault="00EC0F4F" w:rsidP="00EC0F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EC0F4F" w:rsidRPr="00BE5956" w:rsidRDefault="00EC0F4F" w:rsidP="00EC0F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1D1D" w:rsidRPr="00665DF1" w:rsidRDefault="00EC0F4F" w:rsidP="00FC1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24A4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az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24A40">
        <w:rPr>
          <w:rFonts w:ascii="Times New Roman" w:hAnsi="Times New Roman"/>
          <w:sz w:val="24"/>
          <w:szCs w:val="24"/>
          <w:lang w:val="x-none"/>
        </w:rPr>
        <w:t xml:space="preserve">Alaptörvény 32. cikk (2) bekezdésében meghatározott eredeti jogalkotói hatáskörében, az </w:t>
      </w:r>
      <w:r w:rsidRPr="00BE5956">
        <w:rPr>
          <w:rFonts w:ascii="Times New Roman" w:hAnsi="Times New Roman"/>
          <w:sz w:val="24"/>
          <w:szCs w:val="24"/>
          <w:lang w:val="x-none"/>
        </w:rPr>
        <w:t xml:space="preserve">Alaptörvény 32. cikk (1) bekezdés f) pontjában meghatározott </w:t>
      </w:r>
      <w:r w:rsidRPr="00524A40">
        <w:rPr>
          <w:rFonts w:ascii="Times New Roman" w:hAnsi="Times New Roman"/>
          <w:sz w:val="24"/>
          <w:szCs w:val="24"/>
          <w:lang w:val="x-none"/>
        </w:rPr>
        <w:t>feladat</w:t>
      </w:r>
      <w:r w:rsidRPr="00BE5956">
        <w:rPr>
          <w:rFonts w:ascii="Times New Roman" w:hAnsi="Times New Roman"/>
          <w:sz w:val="24"/>
          <w:szCs w:val="24"/>
          <w:lang w:val="x-none"/>
        </w:rPr>
        <w:t>körében eljárva</w:t>
      </w:r>
      <w:r w:rsidRPr="00524A4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C1D1D" w:rsidRPr="00DD52AD">
        <w:rPr>
          <w:rFonts w:ascii="Times New Roman" w:hAnsi="Times New Roman"/>
          <w:sz w:val="24"/>
          <w:szCs w:val="24"/>
          <w:lang w:val="x-none"/>
        </w:rPr>
        <w:t>a 20</w:t>
      </w:r>
      <w:r w:rsidR="00FC1D1D">
        <w:rPr>
          <w:rFonts w:ascii="Times New Roman" w:hAnsi="Times New Roman"/>
          <w:sz w:val="24"/>
          <w:szCs w:val="24"/>
        </w:rPr>
        <w:t>21</w:t>
      </w:r>
      <w:r w:rsidR="00FC1D1D" w:rsidRPr="00DD52AD">
        <w:rPr>
          <w:rFonts w:ascii="Times New Roman" w:hAnsi="Times New Roman"/>
          <w:sz w:val="24"/>
          <w:szCs w:val="24"/>
          <w:lang w:val="x-none"/>
        </w:rPr>
        <w:t>. évi átmeneti finanszírozásról és</w:t>
      </w:r>
      <w:r w:rsidR="00FC1D1D" w:rsidRPr="00665DF1">
        <w:rPr>
          <w:rFonts w:ascii="Times New Roman" w:hAnsi="Times New Roman"/>
          <w:sz w:val="24"/>
          <w:szCs w:val="24"/>
          <w:lang w:val="x-none"/>
        </w:rPr>
        <w:t xml:space="preserve"> költségvetési gazdálkodásról </w:t>
      </w:r>
      <w:r w:rsidR="00E35AEA">
        <w:rPr>
          <w:rFonts w:ascii="Times New Roman" w:hAnsi="Times New Roman"/>
          <w:sz w:val="24"/>
          <w:szCs w:val="24"/>
        </w:rPr>
        <w:t xml:space="preserve">szóló 61/2020. (XII. 16.) rendelet módosításáról </w:t>
      </w:r>
      <w:r w:rsidR="00E35AEA">
        <w:rPr>
          <w:rFonts w:ascii="Times New Roman" w:hAnsi="Times New Roman"/>
          <w:sz w:val="24"/>
          <w:szCs w:val="24"/>
          <w:lang w:val="x-none"/>
        </w:rPr>
        <w:t xml:space="preserve">(a továbbiakban: Ör.) </w:t>
      </w:r>
      <w:r w:rsidR="00FC1D1D" w:rsidRPr="00665DF1">
        <w:rPr>
          <w:rFonts w:ascii="Times New Roman" w:hAnsi="Times New Roman"/>
          <w:sz w:val="24"/>
          <w:szCs w:val="24"/>
          <w:lang w:val="x-none"/>
        </w:rPr>
        <w:t>a következőket rendeli el:</w:t>
      </w:r>
    </w:p>
    <w:p w:rsidR="00EC0F4F" w:rsidRDefault="00EC0F4F" w:rsidP="00FC1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A37CD8" w:rsidRPr="00892C3D" w:rsidRDefault="00A37CD8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7CD8" w:rsidRPr="00F91BDB" w:rsidRDefault="00F91BDB" w:rsidP="00A37CD8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91BDB">
        <w:rPr>
          <w:rFonts w:ascii="Times New Roman" w:hAnsi="Times New Roman"/>
          <w:b/>
          <w:bCs/>
          <w:sz w:val="24"/>
          <w:szCs w:val="24"/>
        </w:rPr>
        <w:t>1</w:t>
      </w:r>
      <w:r w:rsidR="00A37CD8" w:rsidRPr="00F91BD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A37CD8" w:rsidRDefault="00A37CD8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E35AEA" w:rsidRPr="00D44BE5" w:rsidRDefault="00E35AEA" w:rsidP="00E35AEA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Az Ör</w:t>
      </w:r>
      <w:r w:rsidRPr="00D44BE5">
        <w:rPr>
          <w:rFonts w:ascii="Times New Roman" w:hAnsi="Times New Roman"/>
          <w:sz w:val="24"/>
          <w:szCs w:val="24"/>
        </w:rPr>
        <w:t xml:space="preserve">. </w:t>
      </w:r>
      <w:r w:rsidRPr="00D44BE5">
        <w:rPr>
          <w:rFonts w:ascii="Times New Roman" w:hAnsi="Times New Roman"/>
          <w:sz w:val="24"/>
          <w:szCs w:val="24"/>
          <w:lang w:val="x-none"/>
        </w:rPr>
        <w:t>1.</w:t>
      </w:r>
      <w:r w:rsidRPr="00D44BE5">
        <w:rPr>
          <w:rFonts w:ascii="Times New Roman" w:hAnsi="Times New Roman"/>
          <w:sz w:val="24"/>
          <w:szCs w:val="24"/>
        </w:rPr>
        <w:t xml:space="preserve"> </w:t>
      </w:r>
      <w:r w:rsidRPr="00D44BE5">
        <w:rPr>
          <w:rFonts w:ascii="Times New Roman" w:hAnsi="Times New Roman"/>
          <w:sz w:val="24"/>
          <w:szCs w:val="24"/>
          <w:lang w:val="x-none"/>
        </w:rPr>
        <w:t>s</w:t>
      </w:r>
      <w:r>
        <w:rPr>
          <w:rFonts w:ascii="Times New Roman" w:hAnsi="Times New Roman"/>
          <w:sz w:val="24"/>
          <w:szCs w:val="24"/>
          <w:lang w:val="x-none"/>
        </w:rPr>
        <w:t xml:space="preserve">zámú </w:t>
      </w:r>
      <w:r>
        <w:rPr>
          <w:rFonts w:ascii="Times New Roman" w:hAnsi="Times New Roman"/>
          <w:sz w:val="24"/>
          <w:szCs w:val="24"/>
        </w:rPr>
        <w:t>melléklete</w:t>
      </w:r>
      <w:r>
        <w:rPr>
          <w:rFonts w:ascii="Times New Roman" w:hAnsi="Times New Roman"/>
          <w:sz w:val="24"/>
          <w:szCs w:val="24"/>
          <w:lang w:val="x-none"/>
        </w:rPr>
        <w:t xml:space="preserve"> jelen rendelet 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1. számú </w:t>
      </w:r>
      <w:r>
        <w:rPr>
          <w:rFonts w:ascii="Times New Roman" w:hAnsi="Times New Roman"/>
          <w:sz w:val="24"/>
          <w:szCs w:val="24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D44BE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E41023" w:rsidRDefault="00E41023" w:rsidP="00E410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4E4C" w:rsidRPr="0093768B" w:rsidRDefault="00A34E4C" w:rsidP="00A34E4C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63420" w:rsidRPr="0093768B" w:rsidRDefault="00E41023" w:rsidP="00E41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3768B">
        <w:rPr>
          <w:rFonts w:ascii="Times New Roman" w:hAnsi="Times New Roman"/>
          <w:b/>
          <w:bCs/>
          <w:sz w:val="24"/>
          <w:szCs w:val="24"/>
        </w:rPr>
        <w:t>Záró rendelkezés</w:t>
      </w:r>
    </w:p>
    <w:p w:rsidR="00074C31" w:rsidRDefault="00074C31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93768B" w:rsidRDefault="00E35AEA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263420" w:rsidRPr="0093768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93768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8030B" w:rsidRPr="00E35AEA" w:rsidRDefault="00CB546D" w:rsidP="00E35AE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5AEA">
        <w:rPr>
          <w:rFonts w:ascii="Times New Roman" w:hAnsi="Times New Roman"/>
          <w:sz w:val="24"/>
          <w:szCs w:val="24"/>
        </w:rPr>
        <w:t>E rendelet 2021.</w:t>
      </w:r>
      <w:r w:rsidR="00876812" w:rsidRPr="00E35AEA">
        <w:rPr>
          <w:rFonts w:ascii="Times New Roman" w:hAnsi="Times New Roman"/>
          <w:sz w:val="24"/>
          <w:szCs w:val="24"/>
        </w:rPr>
        <w:t xml:space="preserve"> január </w:t>
      </w:r>
      <w:r w:rsidR="00E35AEA">
        <w:rPr>
          <w:rFonts w:ascii="Times New Roman" w:hAnsi="Times New Roman"/>
          <w:sz w:val="24"/>
          <w:szCs w:val="24"/>
        </w:rPr>
        <w:t>23</w:t>
      </w:r>
      <w:r w:rsidR="00876812" w:rsidRPr="00E35AEA">
        <w:rPr>
          <w:rFonts w:ascii="Times New Roman" w:hAnsi="Times New Roman"/>
          <w:sz w:val="24"/>
          <w:szCs w:val="24"/>
        </w:rPr>
        <w:t>. napján</w:t>
      </w:r>
      <w:r w:rsidRPr="00E35AEA">
        <w:rPr>
          <w:rFonts w:ascii="Times New Roman" w:hAnsi="Times New Roman"/>
          <w:sz w:val="24"/>
          <w:szCs w:val="24"/>
        </w:rPr>
        <w:t xml:space="preserve"> lép hatályba és</w:t>
      </w:r>
      <w:r w:rsidR="00D8030B" w:rsidRPr="00E35AEA">
        <w:rPr>
          <w:rFonts w:ascii="Times New Roman" w:hAnsi="Times New Roman"/>
          <w:sz w:val="24"/>
          <w:szCs w:val="24"/>
        </w:rPr>
        <w:t xml:space="preserve"> a 202</w:t>
      </w:r>
      <w:r w:rsidR="0093768B" w:rsidRPr="00E35AEA">
        <w:rPr>
          <w:rFonts w:ascii="Times New Roman" w:hAnsi="Times New Roman"/>
          <w:sz w:val="24"/>
          <w:szCs w:val="24"/>
        </w:rPr>
        <w:t>1</w:t>
      </w:r>
      <w:r w:rsidR="00D8030B" w:rsidRPr="00E35AEA">
        <w:rPr>
          <w:rFonts w:ascii="Times New Roman" w:hAnsi="Times New Roman"/>
          <w:sz w:val="24"/>
          <w:szCs w:val="24"/>
        </w:rPr>
        <w:t xml:space="preserve">. évi költségvetésről szóló </w:t>
      </w:r>
      <w:r w:rsidR="00C17CEB" w:rsidRPr="00E35AEA">
        <w:rPr>
          <w:rFonts w:ascii="Times New Roman" w:hAnsi="Times New Roman"/>
          <w:sz w:val="24"/>
          <w:szCs w:val="24"/>
        </w:rPr>
        <w:t>rendelet</w:t>
      </w:r>
      <w:r w:rsidR="00D8030B" w:rsidRPr="00E35AEA">
        <w:rPr>
          <w:rFonts w:ascii="Times New Roman" w:hAnsi="Times New Roman"/>
          <w:sz w:val="24"/>
          <w:szCs w:val="24"/>
        </w:rPr>
        <w:t xml:space="preserve"> hatályba lépéséig kell alkalmazni. </w:t>
      </w:r>
    </w:p>
    <w:p w:rsidR="00263420" w:rsidRPr="00D8030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14AD" w:rsidRDefault="003814AD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14AD" w:rsidRPr="002D4FE7" w:rsidRDefault="003814AD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DC2A13">
        <w:rPr>
          <w:rFonts w:ascii="Times New Roman" w:hAnsi="Times New Roman"/>
          <w:b/>
          <w:bCs/>
          <w:sz w:val="24"/>
          <w:szCs w:val="24"/>
        </w:rPr>
        <w:t>D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 xml:space="preserve">r. </w:t>
      </w:r>
      <w:r w:rsidR="00DC2A13">
        <w:rPr>
          <w:rFonts w:ascii="Times New Roman" w:hAnsi="Times New Roman"/>
          <w:b/>
          <w:bCs/>
          <w:sz w:val="24"/>
          <w:szCs w:val="24"/>
        </w:rPr>
        <w:t>Laza Margit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CB4922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B15AB9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B15AB9" w:rsidRDefault="00B15AB9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AB9" w:rsidRDefault="00B15AB9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AB9" w:rsidRDefault="00B15AB9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2798" w:rsidRPr="00B15AB9" w:rsidRDefault="005F2798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5AB9" w:rsidRPr="00B15AB9" w:rsidRDefault="00B15AB9" w:rsidP="00B15A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5AB9">
        <w:rPr>
          <w:rFonts w:ascii="Times New Roman" w:hAnsi="Times New Roman"/>
          <w:b/>
          <w:sz w:val="24"/>
          <w:szCs w:val="24"/>
        </w:rPr>
        <w:t>Záradék</w:t>
      </w:r>
    </w:p>
    <w:p w:rsidR="00B15AB9" w:rsidRPr="00B15AB9" w:rsidRDefault="00B15AB9" w:rsidP="00B15A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5AB9" w:rsidRPr="00B15AB9" w:rsidRDefault="00B15AB9" w:rsidP="00B15A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5AB9">
        <w:rPr>
          <w:rFonts w:ascii="Times New Roman" w:hAnsi="Times New Roman"/>
          <w:sz w:val="24"/>
          <w:szCs w:val="24"/>
        </w:rPr>
        <w:t xml:space="preserve">A rendelet kihirdetése </w:t>
      </w:r>
      <w:r w:rsidR="00FE0E37">
        <w:rPr>
          <w:rFonts w:ascii="Times New Roman" w:hAnsi="Times New Roman"/>
          <w:sz w:val="24"/>
          <w:szCs w:val="24"/>
        </w:rPr>
        <w:t>2021</w:t>
      </w:r>
      <w:r w:rsidRPr="00B15AB9">
        <w:rPr>
          <w:rFonts w:ascii="Times New Roman" w:hAnsi="Times New Roman"/>
          <w:sz w:val="24"/>
          <w:szCs w:val="24"/>
        </w:rPr>
        <w:t xml:space="preserve">. </w:t>
      </w:r>
      <w:r w:rsidR="00AE7F25">
        <w:rPr>
          <w:rFonts w:ascii="Times New Roman" w:hAnsi="Times New Roman"/>
          <w:sz w:val="24"/>
          <w:szCs w:val="24"/>
        </w:rPr>
        <w:t>január 22.</w:t>
      </w:r>
      <w:r w:rsidR="00C866E1">
        <w:rPr>
          <w:rFonts w:ascii="Times New Roman" w:hAnsi="Times New Roman"/>
          <w:sz w:val="24"/>
          <w:szCs w:val="24"/>
        </w:rPr>
        <w:t xml:space="preserve"> </w:t>
      </w:r>
      <w:r w:rsidRPr="00B15AB9">
        <w:rPr>
          <w:rFonts w:ascii="Times New Roman" w:hAnsi="Times New Roman"/>
          <w:sz w:val="24"/>
          <w:szCs w:val="24"/>
        </w:rPr>
        <w:t>napján a Szervezeti és Működési Szabályzat szerint a Polgármesteri Hivatal hirdetőtábláján megtörtént.</w:t>
      </w:r>
    </w:p>
    <w:p w:rsidR="00B15AB9" w:rsidRPr="00B15AB9" w:rsidRDefault="00B15AB9" w:rsidP="00B15A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5AB9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B15AB9">
          <w:rPr>
            <w:rFonts w:ascii="Times New Roman" w:hAnsi="Times New Roman"/>
            <w:sz w:val="24"/>
            <w:szCs w:val="24"/>
          </w:rPr>
          <w:t>www.erzsebetvaros.hu</w:t>
        </w:r>
      </w:hyperlink>
      <w:r w:rsidRPr="00B15AB9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B15AB9" w:rsidRPr="00B15AB9" w:rsidRDefault="00B15AB9" w:rsidP="00B15AB9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15AB9" w:rsidRDefault="00B15AB9" w:rsidP="00B15AB9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2750B" w:rsidRPr="00B15AB9" w:rsidRDefault="00A2750B" w:rsidP="00B15AB9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15AB9" w:rsidRPr="00B15AB9" w:rsidRDefault="00B15AB9" w:rsidP="00B15AB9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15AB9" w:rsidRPr="00265530" w:rsidRDefault="00B15AB9" w:rsidP="00B15AB9">
      <w:pPr>
        <w:spacing w:after="0" w:line="240" w:lineRule="auto"/>
        <w:ind w:left="4536"/>
        <w:jc w:val="center"/>
        <w:rPr>
          <w:rFonts w:ascii="Times New Roman" w:hAnsi="Times New Roman"/>
          <w:szCs w:val="24"/>
        </w:rPr>
      </w:pPr>
      <w:r w:rsidRPr="00265530">
        <w:rPr>
          <w:rFonts w:ascii="Times New Roman" w:hAnsi="Times New Roman"/>
          <w:b/>
          <w:szCs w:val="24"/>
        </w:rPr>
        <w:t>dr. Laza Margit</w:t>
      </w:r>
    </w:p>
    <w:p w:rsidR="00B15AB9" w:rsidRPr="00265530" w:rsidRDefault="00B15AB9" w:rsidP="00B15AB9">
      <w:pPr>
        <w:pStyle w:val="Nincstrkz"/>
        <w:ind w:left="5664" w:firstLine="708"/>
        <w:jc w:val="both"/>
        <w:rPr>
          <w:rFonts w:ascii="Times New Roman" w:hAnsi="Times New Roman"/>
          <w:szCs w:val="24"/>
        </w:rPr>
      </w:pPr>
      <w:r w:rsidRPr="00265530">
        <w:rPr>
          <w:rFonts w:ascii="Times New Roman" w:hAnsi="Times New Roman"/>
          <w:szCs w:val="24"/>
        </w:rPr>
        <w:t>jegyző</w:t>
      </w:r>
    </w:p>
    <w:p w:rsidR="00263420" w:rsidRPr="002D4FE7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441BE8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41BE8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Pr="00441BE8">
        <w:rPr>
          <w:rFonts w:ascii="Times New Roman" w:hAnsi="Times New Roman"/>
          <w:sz w:val="24"/>
          <w:szCs w:val="24"/>
        </w:rPr>
        <w:t>20</w:t>
      </w:r>
      <w:r w:rsidR="00E92561">
        <w:rPr>
          <w:rFonts w:ascii="Times New Roman" w:hAnsi="Times New Roman"/>
          <w:sz w:val="24"/>
          <w:szCs w:val="24"/>
        </w:rPr>
        <w:t>2</w:t>
      </w:r>
      <w:r w:rsidR="00074C31">
        <w:rPr>
          <w:rFonts w:ascii="Times New Roman" w:hAnsi="Times New Roman"/>
          <w:sz w:val="24"/>
          <w:szCs w:val="24"/>
        </w:rPr>
        <w:t>1</w:t>
      </w:r>
      <w:r w:rsidRPr="00441BE8">
        <w:rPr>
          <w:rFonts w:ascii="Times New Roman" w:hAnsi="Times New Roman"/>
          <w:sz w:val="24"/>
          <w:szCs w:val="24"/>
        </w:rPr>
        <w:t xml:space="preserve">. évi </w:t>
      </w:r>
      <w:r w:rsidR="00074C31">
        <w:rPr>
          <w:rFonts w:ascii="Times New Roman" w:hAnsi="Times New Roman"/>
          <w:sz w:val="24"/>
          <w:szCs w:val="24"/>
        </w:rPr>
        <w:t>átmeneti gazdálkodásáról</w:t>
      </w:r>
      <w:r w:rsidRPr="00441BE8">
        <w:rPr>
          <w:rFonts w:ascii="Times New Roman" w:hAnsi="Times New Roman"/>
          <w:sz w:val="24"/>
          <w:szCs w:val="24"/>
        </w:rPr>
        <w:t xml:space="preserve"> szóló </w:t>
      </w:r>
      <w:r w:rsidRPr="00441BE8">
        <w:rPr>
          <w:rFonts w:ascii="Times New Roman" w:hAnsi="Times New Roman"/>
          <w:sz w:val="24"/>
          <w:szCs w:val="24"/>
          <w:lang w:val="x-none"/>
        </w:rPr>
        <w:t xml:space="preserve">önkormányzati rendelet </w:t>
      </w:r>
      <w:r w:rsidR="00DC06A8">
        <w:rPr>
          <w:rFonts w:ascii="Times New Roman" w:hAnsi="Times New Roman"/>
          <w:sz w:val="24"/>
          <w:szCs w:val="24"/>
        </w:rPr>
        <w:t>módosítását</w:t>
      </w:r>
      <w:r w:rsidRPr="00441BE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56B81" w:rsidRPr="00441BE8">
        <w:rPr>
          <w:rFonts w:ascii="Times New Roman" w:hAnsi="Times New Roman"/>
          <w:sz w:val="24"/>
          <w:szCs w:val="24"/>
        </w:rPr>
        <w:t>a 202</w:t>
      </w:r>
      <w:r w:rsidR="00E92561">
        <w:rPr>
          <w:rFonts w:ascii="Times New Roman" w:hAnsi="Times New Roman"/>
          <w:sz w:val="24"/>
          <w:szCs w:val="24"/>
        </w:rPr>
        <w:t>1</w:t>
      </w:r>
      <w:r w:rsidR="00E56B81" w:rsidRPr="00441BE8">
        <w:rPr>
          <w:rFonts w:ascii="Times New Roman" w:hAnsi="Times New Roman"/>
          <w:sz w:val="24"/>
          <w:szCs w:val="24"/>
        </w:rPr>
        <w:t>. évi költségvetés terhére történő</w:t>
      </w:r>
      <w:r w:rsidR="00DC06A8">
        <w:rPr>
          <w:rFonts w:ascii="Times New Roman" w:hAnsi="Times New Roman"/>
          <w:sz w:val="24"/>
          <w:szCs w:val="24"/>
        </w:rPr>
        <w:t xml:space="preserve"> új</w:t>
      </w:r>
      <w:r w:rsidR="00E56B81" w:rsidRPr="00441BE8">
        <w:rPr>
          <w:rFonts w:ascii="Times New Roman" w:hAnsi="Times New Roman"/>
          <w:sz w:val="24"/>
          <w:szCs w:val="24"/>
        </w:rPr>
        <w:t xml:space="preserve"> kötelezettségvállalások szabályozása teszi szükségessé annak érdekében, h</w:t>
      </w:r>
      <w:r w:rsidR="00441BE8" w:rsidRPr="00441BE8">
        <w:rPr>
          <w:rFonts w:ascii="Times New Roman" w:hAnsi="Times New Roman"/>
          <w:sz w:val="24"/>
          <w:szCs w:val="24"/>
        </w:rPr>
        <w:t>ogy a 202</w:t>
      </w:r>
      <w:r w:rsidR="00E92561">
        <w:rPr>
          <w:rFonts w:ascii="Times New Roman" w:hAnsi="Times New Roman"/>
          <w:sz w:val="24"/>
          <w:szCs w:val="24"/>
        </w:rPr>
        <w:t>1</w:t>
      </w:r>
      <w:r w:rsidR="00441BE8" w:rsidRPr="00441BE8">
        <w:rPr>
          <w:rFonts w:ascii="Times New Roman" w:hAnsi="Times New Roman"/>
          <w:sz w:val="24"/>
          <w:szCs w:val="24"/>
        </w:rPr>
        <w:t>. év elején a</w:t>
      </w:r>
      <w:r w:rsidR="00E56B81" w:rsidRPr="00441BE8">
        <w:rPr>
          <w:rFonts w:ascii="Times New Roman" w:hAnsi="Times New Roman"/>
          <w:sz w:val="24"/>
          <w:szCs w:val="24"/>
        </w:rPr>
        <w:t xml:space="preserve"> költségvetési rendel</w:t>
      </w:r>
      <w:r w:rsidR="00441BE8" w:rsidRPr="00441BE8">
        <w:rPr>
          <w:rFonts w:ascii="Times New Roman" w:hAnsi="Times New Roman"/>
          <w:sz w:val="24"/>
          <w:szCs w:val="24"/>
        </w:rPr>
        <w:t xml:space="preserve">et hatályba lépését megelőzően </w:t>
      </w:r>
      <w:r w:rsidR="00E56B81" w:rsidRPr="00441BE8">
        <w:rPr>
          <w:rFonts w:ascii="Times New Roman" w:hAnsi="Times New Roman"/>
          <w:sz w:val="24"/>
          <w:szCs w:val="24"/>
        </w:rPr>
        <w:t>zavartalanul működ</w:t>
      </w:r>
      <w:r w:rsidR="00441BE8" w:rsidRPr="00441BE8">
        <w:rPr>
          <w:rFonts w:ascii="Times New Roman" w:hAnsi="Times New Roman"/>
          <w:sz w:val="24"/>
          <w:szCs w:val="24"/>
        </w:rPr>
        <w:t>hessen</w:t>
      </w:r>
      <w:r w:rsidR="00E56B81" w:rsidRPr="00441BE8">
        <w:rPr>
          <w:rFonts w:ascii="Times New Roman" w:hAnsi="Times New Roman"/>
          <w:sz w:val="24"/>
          <w:szCs w:val="24"/>
        </w:rPr>
        <w:t xml:space="preserve"> az önkormányzati feladatellátás</w:t>
      </w:r>
      <w:r w:rsidRPr="00441BE8">
        <w:rPr>
          <w:rFonts w:ascii="Times New Roman" w:hAnsi="Times New Roman"/>
          <w:sz w:val="24"/>
          <w:szCs w:val="24"/>
          <w:lang w:val="x-none"/>
        </w:rPr>
        <w:t>.</w:t>
      </w:r>
    </w:p>
    <w:p w:rsidR="00263420" w:rsidRPr="00441BE8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9D5192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9D5192" w:rsidRDefault="00263420" w:rsidP="00E35AEA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FF0000"/>
          <w:sz w:val="24"/>
          <w:lang w:val="x-none"/>
        </w:rPr>
      </w:pPr>
      <w:r w:rsidRPr="00E31484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E31484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E3148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35AEA" w:rsidRPr="00360C32">
        <w:rPr>
          <w:rFonts w:ascii="Times New Roman" w:hAnsi="Times New Roman"/>
          <w:sz w:val="24"/>
          <w:szCs w:val="24"/>
          <w:lang w:val="x-none"/>
        </w:rPr>
        <w:t xml:space="preserve">az alaprendelet </w:t>
      </w:r>
      <w:r w:rsidR="00E35AEA">
        <w:rPr>
          <w:rFonts w:ascii="Times New Roman" w:hAnsi="Times New Roman"/>
          <w:sz w:val="24"/>
          <w:szCs w:val="24"/>
        </w:rPr>
        <w:t>mellékletének</w:t>
      </w:r>
      <w:r w:rsidR="00E35AEA" w:rsidRPr="00360C32">
        <w:rPr>
          <w:rFonts w:ascii="Times New Roman" w:hAnsi="Times New Roman"/>
          <w:sz w:val="24"/>
          <w:szCs w:val="24"/>
          <w:lang w:val="x-none"/>
        </w:rPr>
        <w:t xml:space="preserve"> módosulását tartalmazza.</w:t>
      </w:r>
      <w:r w:rsidRPr="009D5192">
        <w:rPr>
          <w:rFonts w:ascii="Times New Roman" w:hAnsi="Times New Roman"/>
          <w:color w:val="FF0000"/>
          <w:sz w:val="24"/>
          <w:lang w:val="x-none"/>
        </w:rPr>
        <w:tab/>
      </w:r>
    </w:p>
    <w:p w:rsidR="00DC06A8" w:rsidRPr="00DC06A8" w:rsidRDefault="00DC06A8" w:rsidP="00DC06A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FF0000"/>
          <w:sz w:val="24"/>
        </w:rPr>
      </w:pPr>
      <w:r w:rsidRPr="00E31484"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2</w:t>
      </w:r>
      <w:r w:rsidRPr="00E31484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E31484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</w:t>
      </w:r>
      <w:r w:rsidRPr="00360C32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hatálybalépést </w:t>
      </w:r>
      <w:r>
        <w:rPr>
          <w:rFonts w:ascii="Times New Roman" w:hAnsi="Times New Roman"/>
          <w:sz w:val="24"/>
          <w:szCs w:val="24"/>
          <w:lang w:val="x-none"/>
        </w:rPr>
        <w:t>tartalmazza.</w:t>
      </w:r>
    </w:p>
    <w:p w:rsidR="00263420" w:rsidRPr="009D5192" w:rsidRDefault="00263420" w:rsidP="00263420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943AB1" w:rsidRPr="009D5192" w:rsidRDefault="00943AB1" w:rsidP="00263420">
      <w:pPr>
        <w:rPr>
          <w:color w:val="FF0000"/>
        </w:rPr>
      </w:pPr>
    </w:p>
    <w:sectPr w:rsidR="00943AB1" w:rsidRPr="009D5192" w:rsidSect="00131B70">
      <w:footerReference w:type="default" r:id="rId9"/>
      <w:pgSz w:w="11907" w:h="16839" w:code="9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FA5" w:rsidRDefault="00F87FA5">
      <w:pPr>
        <w:spacing w:after="0" w:line="240" w:lineRule="auto"/>
      </w:pPr>
      <w:r>
        <w:separator/>
      </w:r>
    </w:p>
  </w:endnote>
  <w:endnote w:type="continuationSeparator" w:id="0">
    <w:p w:rsidR="00F87FA5" w:rsidRDefault="00F87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F226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FA5" w:rsidRDefault="00F87FA5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F87FA5" w:rsidRDefault="00F87FA5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D7631"/>
    <w:multiLevelType w:val="hybridMultilevel"/>
    <w:tmpl w:val="364A14D4"/>
    <w:lvl w:ilvl="0" w:tplc="0DB063E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F0363"/>
    <w:multiLevelType w:val="hybridMultilevel"/>
    <w:tmpl w:val="B818273E"/>
    <w:lvl w:ilvl="0" w:tplc="EF5AE3EE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2B5647"/>
    <w:multiLevelType w:val="hybridMultilevel"/>
    <w:tmpl w:val="7F126B52"/>
    <w:lvl w:ilvl="0" w:tplc="F9D2A508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E72E9"/>
    <w:multiLevelType w:val="hybridMultilevel"/>
    <w:tmpl w:val="82F0D71A"/>
    <w:lvl w:ilvl="0" w:tplc="E13E86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10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11274C"/>
    <w:multiLevelType w:val="hybridMultilevel"/>
    <w:tmpl w:val="0D6E7582"/>
    <w:lvl w:ilvl="0" w:tplc="EEA280E6">
      <w:start w:val="1"/>
      <w:numFmt w:val="decimal"/>
      <w:lvlText w:val="(%1)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C253C"/>
    <w:multiLevelType w:val="hybridMultilevel"/>
    <w:tmpl w:val="76F87154"/>
    <w:lvl w:ilvl="0" w:tplc="BFC44398">
      <w:start w:val="29"/>
      <w:numFmt w:val="decimal"/>
      <w:lvlText w:val="(%1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822266D"/>
    <w:multiLevelType w:val="hybridMultilevel"/>
    <w:tmpl w:val="CE1816B6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0693397"/>
    <w:multiLevelType w:val="hybridMultilevel"/>
    <w:tmpl w:val="9A2621BC"/>
    <w:lvl w:ilvl="0" w:tplc="1C7E5A02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D265F14"/>
    <w:multiLevelType w:val="hybridMultilevel"/>
    <w:tmpl w:val="E5BE6D36"/>
    <w:lvl w:ilvl="0" w:tplc="C148580A">
      <w:start w:val="3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4C42838"/>
    <w:multiLevelType w:val="hybridMultilevel"/>
    <w:tmpl w:val="8E189F5C"/>
    <w:lvl w:ilvl="0" w:tplc="B2ECB5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04639"/>
    <w:multiLevelType w:val="hybridMultilevel"/>
    <w:tmpl w:val="CE1816B6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5D8E6ACC"/>
    <w:multiLevelType w:val="hybridMultilevel"/>
    <w:tmpl w:val="CCF69086"/>
    <w:lvl w:ilvl="0" w:tplc="75825766">
      <w:start w:val="4"/>
      <w:numFmt w:val="decimal"/>
      <w:lvlText w:val="(%1)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 w15:restartNumberingAfterBreak="0">
    <w:nsid w:val="61A71408"/>
    <w:multiLevelType w:val="hybridMultilevel"/>
    <w:tmpl w:val="F3CC78CC"/>
    <w:lvl w:ilvl="0" w:tplc="2AB60B5A">
      <w:start w:val="1"/>
      <w:numFmt w:val="lowerRoman"/>
      <w:lvlText w:val="%1)"/>
      <w:lvlJc w:val="left"/>
      <w:pPr>
        <w:ind w:left="171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61FF3232"/>
    <w:multiLevelType w:val="hybridMultilevel"/>
    <w:tmpl w:val="A286970C"/>
    <w:lvl w:ilvl="0" w:tplc="11706618">
      <w:start w:val="1"/>
      <w:numFmt w:val="decimal"/>
      <w:lvlText w:val="(%1)"/>
      <w:lvlJc w:val="left"/>
      <w:pPr>
        <w:ind w:left="93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2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B17476"/>
    <w:multiLevelType w:val="hybridMultilevel"/>
    <w:tmpl w:val="4E8CAAA6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55E62"/>
    <w:multiLevelType w:val="hybridMultilevel"/>
    <w:tmpl w:val="186C5FB4"/>
    <w:lvl w:ilvl="0" w:tplc="F9D2A508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7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A641C59"/>
    <w:multiLevelType w:val="hybridMultilevel"/>
    <w:tmpl w:val="B844B400"/>
    <w:lvl w:ilvl="0" w:tplc="3CEA6150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8"/>
  </w:num>
  <w:num w:numId="3">
    <w:abstractNumId w:val="36"/>
  </w:num>
  <w:num w:numId="4">
    <w:abstractNumId w:val="37"/>
  </w:num>
  <w:num w:numId="5">
    <w:abstractNumId w:val="20"/>
  </w:num>
  <w:num w:numId="6">
    <w:abstractNumId w:val="3"/>
  </w:num>
  <w:num w:numId="7">
    <w:abstractNumId w:val="10"/>
  </w:num>
  <w:num w:numId="8">
    <w:abstractNumId w:val="13"/>
  </w:num>
  <w:num w:numId="9">
    <w:abstractNumId w:val="32"/>
  </w:num>
  <w:num w:numId="10">
    <w:abstractNumId w:val="25"/>
  </w:num>
  <w:num w:numId="11">
    <w:abstractNumId w:val="4"/>
  </w:num>
  <w:num w:numId="12">
    <w:abstractNumId w:val="34"/>
  </w:num>
  <w:num w:numId="13">
    <w:abstractNumId w:val="14"/>
  </w:num>
  <w:num w:numId="14">
    <w:abstractNumId w:val="39"/>
  </w:num>
  <w:num w:numId="15">
    <w:abstractNumId w:val="23"/>
  </w:num>
  <w:num w:numId="16">
    <w:abstractNumId w:val="19"/>
  </w:num>
  <w:num w:numId="17">
    <w:abstractNumId w:val="7"/>
  </w:num>
  <w:num w:numId="18">
    <w:abstractNumId w:val="0"/>
  </w:num>
  <w:num w:numId="19">
    <w:abstractNumId w:val="22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8"/>
  </w:num>
  <w:num w:numId="25">
    <w:abstractNumId w:val="31"/>
  </w:num>
  <w:num w:numId="26">
    <w:abstractNumId w:val="18"/>
  </w:num>
  <w:num w:numId="27">
    <w:abstractNumId w:val="1"/>
  </w:num>
  <w:num w:numId="28">
    <w:abstractNumId w:val="30"/>
  </w:num>
  <w:num w:numId="29">
    <w:abstractNumId w:val="11"/>
  </w:num>
  <w:num w:numId="30">
    <w:abstractNumId w:val="29"/>
  </w:num>
  <w:num w:numId="31">
    <w:abstractNumId w:val="35"/>
  </w:num>
  <w:num w:numId="32">
    <w:abstractNumId w:val="26"/>
  </w:num>
  <w:num w:numId="33">
    <w:abstractNumId w:val="33"/>
  </w:num>
  <w:num w:numId="34">
    <w:abstractNumId w:val="6"/>
  </w:num>
  <w:num w:numId="35">
    <w:abstractNumId w:val="38"/>
  </w:num>
  <w:num w:numId="36">
    <w:abstractNumId w:val="16"/>
  </w:num>
  <w:num w:numId="37">
    <w:abstractNumId w:val="17"/>
  </w:num>
  <w:num w:numId="38">
    <w:abstractNumId w:val="5"/>
  </w:num>
  <w:num w:numId="39">
    <w:abstractNumId w:val="21"/>
  </w:num>
  <w:num w:numId="40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2163C"/>
    <w:rsid w:val="000227B0"/>
    <w:rsid w:val="000242FB"/>
    <w:rsid w:val="00026330"/>
    <w:rsid w:val="00034C4B"/>
    <w:rsid w:val="00036AED"/>
    <w:rsid w:val="00042481"/>
    <w:rsid w:val="00043A91"/>
    <w:rsid w:val="000465D3"/>
    <w:rsid w:val="000466AC"/>
    <w:rsid w:val="0005052B"/>
    <w:rsid w:val="00050662"/>
    <w:rsid w:val="00050DEB"/>
    <w:rsid w:val="00050F8A"/>
    <w:rsid w:val="0005353A"/>
    <w:rsid w:val="00055674"/>
    <w:rsid w:val="00055AFF"/>
    <w:rsid w:val="00056B20"/>
    <w:rsid w:val="0005770B"/>
    <w:rsid w:val="000633EB"/>
    <w:rsid w:val="00063729"/>
    <w:rsid w:val="0006797F"/>
    <w:rsid w:val="00067DA2"/>
    <w:rsid w:val="00070B2E"/>
    <w:rsid w:val="0007208E"/>
    <w:rsid w:val="00072613"/>
    <w:rsid w:val="0007332B"/>
    <w:rsid w:val="00074C31"/>
    <w:rsid w:val="0007744A"/>
    <w:rsid w:val="000808BB"/>
    <w:rsid w:val="00080B33"/>
    <w:rsid w:val="00083FAB"/>
    <w:rsid w:val="00085C76"/>
    <w:rsid w:val="00087157"/>
    <w:rsid w:val="00087433"/>
    <w:rsid w:val="000878B8"/>
    <w:rsid w:val="000909D0"/>
    <w:rsid w:val="000916DE"/>
    <w:rsid w:val="00092EBB"/>
    <w:rsid w:val="00095598"/>
    <w:rsid w:val="0009637D"/>
    <w:rsid w:val="0009760D"/>
    <w:rsid w:val="000A1801"/>
    <w:rsid w:val="000A33DB"/>
    <w:rsid w:val="000A3C4E"/>
    <w:rsid w:val="000A3FBD"/>
    <w:rsid w:val="000A4257"/>
    <w:rsid w:val="000A7C1A"/>
    <w:rsid w:val="000B07B3"/>
    <w:rsid w:val="000B082D"/>
    <w:rsid w:val="000B4060"/>
    <w:rsid w:val="000B4712"/>
    <w:rsid w:val="000B5C82"/>
    <w:rsid w:val="000B78F9"/>
    <w:rsid w:val="000B7E87"/>
    <w:rsid w:val="000C1BBA"/>
    <w:rsid w:val="000C4D03"/>
    <w:rsid w:val="000C503D"/>
    <w:rsid w:val="000C7275"/>
    <w:rsid w:val="000D252A"/>
    <w:rsid w:val="000D4976"/>
    <w:rsid w:val="000D53DE"/>
    <w:rsid w:val="000D7493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7D66"/>
    <w:rsid w:val="00103556"/>
    <w:rsid w:val="001045C6"/>
    <w:rsid w:val="001101B5"/>
    <w:rsid w:val="00111327"/>
    <w:rsid w:val="00112610"/>
    <w:rsid w:val="001127A8"/>
    <w:rsid w:val="00114CC9"/>
    <w:rsid w:val="001155F3"/>
    <w:rsid w:val="00121343"/>
    <w:rsid w:val="00125715"/>
    <w:rsid w:val="001259BE"/>
    <w:rsid w:val="00131B70"/>
    <w:rsid w:val="00136AF7"/>
    <w:rsid w:val="00136BBC"/>
    <w:rsid w:val="0014034B"/>
    <w:rsid w:val="00141233"/>
    <w:rsid w:val="00141FA1"/>
    <w:rsid w:val="00143824"/>
    <w:rsid w:val="00143F49"/>
    <w:rsid w:val="00145A70"/>
    <w:rsid w:val="00150F10"/>
    <w:rsid w:val="001516BF"/>
    <w:rsid w:val="001517D8"/>
    <w:rsid w:val="0015191A"/>
    <w:rsid w:val="0016145C"/>
    <w:rsid w:val="0016328A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78EA"/>
    <w:rsid w:val="001907BF"/>
    <w:rsid w:val="00191452"/>
    <w:rsid w:val="00193D52"/>
    <w:rsid w:val="00194D42"/>
    <w:rsid w:val="001974E9"/>
    <w:rsid w:val="001A4691"/>
    <w:rsid w:val="001A63E2"/>
    <w:rsid w:val="001A6504"/>
    <w:rsid w:val="001A6BFA"/>
    <w:rsid w:val="001B5675"/>
    <w:rsid w:val="001B5746"/>
    <w:rsid w:val="001B7318"/>
    <w:rsid w:val="001C00CE"/>
    <w:rsid w:val="001C2D34"/>
    <w:rsid w:val="001C2EAC"/>
    <w:rsid w:val="001C3744"/>
    <w:rsid w:val="001C3775"/>
    <w:rsid w:val="001C6C88"/>
    <w:rsid w:val="001D0172"/>
    <w:rsid w:val="001D1BC0"/>
    <w:rsid w:val="001D2B38"/>
    <w:rsid w:val="001D306B"/>
    <w:rsid w:val="001D602A"/>
    <w:rsid w:val="001D7E78"/>
    <w:rsid w:val="001E133C"/>
    <w:rsid w:val="001E48F0"/>
    <w:rsid w:val="001E698C"/>
    <w:rsid w:val="001E705D"/>
    <w:rsid w:val="001E7FBE"/>
    <w:rsid w:val="001F109A"/>
    <w:rsid w:val="001F2EAE"/>
    <w:rsid w:val="001F56FA"/>
    <w:rsid w:val="001F69D2"/>
    <w:rsid w:val="002001C9"/>
    <w:rsid w:val="00203268"/>
    <w:rsid w:val="002060E7"/>
    <w:rsid w:val="00211AB4"/>
    <w:rsid w:val="00222C09"/>
    <w:rsid w:val="00224990"/>
    <w:rsid w:val="0023374F"/>
    <w:rsid w:val="002349C6"/>
    <w:rsid w:val="00235128"/>
    <w:rsid w:val="0023583D"/>
    <w:rsid w:val="002367AC"/>
    <w:rsid w:val="00237D3E"/>
    <w:rsid w:val="00237E50"/>
    <w:rsid w:val="002406E1"/>
    <w:rsid w:val="0025449D"/>
    <w:rsid w:val="00255599"/>
    <w:rsid w:val="00255E71"/>
    <w:rsid w:val="00260998"/>
    <w:rsid w:val="00262C63"/>
    <w:rsid w:val="00263420"/>
    <w:rsid w:val="002660BB"/>
    <w:rsid w:val="00270D42"/>
    <w:rsid w:val="00271455"/>
    <w:rsid w:val="00273987"/>
    <w:rsid w:val="0027500D"/>
    <w:rsid w:val="002753D8"/>
    <w:rsid w:val="00275A29"/>
    <w:rsid w:val="00281DF1"/>
    <w:rsid w:val="00290530"/>
    <w:rsid w:val="002913FA"/>
    <w:rsid w:val="00292D2D"/>
    <w:rsid w:val="00292F0F"/>
    <w:rsid w:val="00293B77"/>
    <w:rsid w:val="00293D6F"/>
    <w:rsid w:val="002962A9"/>
    <w:rsid w:val="00297ABF"/>
    <w:rsid w:val="002A0821"/>
    <w:rsid w:val="002A2CE1"/>
    <w:rsid w:val="002A487D"/>
    <w:rsid w:val="002A67B6"/>
    <w:rsid w:val="002A6F57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4B8C"/>
    <w:rsid w:val="002C7F2A"/>
    <w:rsid w:val="002D1654"/>
    <w:rsid w:val="002D4FE7"/>
    <w:rsid w:val="002D5616"/>
    <w:rsid w:val="002E351E"/>
    <w:rsid w:val="002E456D"/>
    <w:rsid w:val="002E7D64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D40"/>
    <w:rsid w:val="00317F85"/>
    <w:rsid w:val="00323F2A"/>
    <w:rsid w:val="00325544"/>
    <w:rsid w:val="0032696A"/>
    <w:rsid w:val="00330ACF"/>
    <w:rsid w:val="00331037"/>
    <w:rsid w:val="00331735"/>
    <w:rsid w:val="00333487"/>
    <w:rsid w:val="00340AFC"/>
    <w:rsid w:val="00341A87"/>
    <w:rsid w:val="00341AE8"/>
    <w:rsid w:val="0035221B"/>
    <w:rsid w:val="00354A99"/>
    <w:rsid w:val="0035716F"/>
    <w:rsid w:val="00360C32"/>
    <w:rsid w:val="00363B4A"/>
    <w:rsid w:val="00364E1D"/>
    <w:rsid w:val="00365B97"/>
    <w:rsid w:val="00365C2A"/>
    <w:rsid w:val="00366484"/>
    <w:rsid w:val="00371D99"/>
    <w:rsid w:val="00371FDE"/>
    <w:rsid w:val="00374669"/>
    <w:rsid w:val="003749E2"/>
    <w:rsid w:val="003776C5"/>
    <w:rsid w:val="003814AD"/>
    <w:rsid w:val="00382EF1"/>
    <w:rsid w:val="00383A46"/>
    <w:rsid w:val="00384183"/>
    <w:rsid w:val="003871CA"/>
    <w:rsid w:val="00387678"/>
    <w:rsid w:val="00391DBD"/>
    <w:rsid w:val="0039252B"/>
    <w:rsid w:val="003929AC"/>
    <w:rsid w:val="00394EA5"/>
    <w:rsid w:val="0039748B"/>
    <w:rsid w:val="003A1D28"/>
    <w:rsid w:val="003A384E"/>
    <w:rsid w:val="003A3D48"/>
    <w:rsid w:val="003B0F37"/>
    <w:rsid w:val="003B3C3A"/>
    <w:rsid w:val="003B4AE9"/>
    <w:rsid w:val="003B7373"/>
    <w:rsid w:val="003C5BE7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F4"/>
    <w:rsid w:val="00407846"/>
    <w:rsid w:val="00414954"/>
    <w:rsid w:val="00414EA3"/>
    <w:rsid w:val="0043180E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41BE8"/>
    <w:rsid w:val="00444D3A"/>
    <w:rsid w:val="004457B9"/>
    <w:rsid w:val="00446DCE"/>
    <w:rsid w:val="004518EA"/>
    <w:rsid w:val="0045429F"/>
    <w:rsid w:val="00455121"/>
    <w:rsid w:val="00455C95"/>
    <w:rsid w:val="004563F0"/>
    <w:rsid w:val="00456C6D"/>
    <w:rsid w:val="00461A6F"/>
    <w:rsid w:val="00464C61"/>
    <w:rsid w:val="00467321"/>
    <w:rsid w:val="00467753"/>
    <w:rsid w:val="00470051"/>
    <w:rsid w:val="0047166E"/>
    <w:rsid w:val="00475836"/>
    <w:rsid w:val="004860EC"/>
    <w:rsid w:val="00487A38"/>
    <w:rsid w:val="00491292"/>
    <w:rsid w:val="004933DA"/>
    <w:rsid w:val="00495093"/>
    <w:rsid w:val="00496B6B"/>
    <w:rsid w:val="004976CB"/>
    <w:rsid w:val="004A06FD"/>
    <w:rsid w:val="004B3A43"/>
    <w:rsid w:val="004C0111"/>
    <w:rsid w:val="004C5610"/>
    <w:rsid w:val="004C5A74"/>
    <w:rsid w:val="004C6CC5"/>
    <w:rsid w:val="004D0602"/>
    <w:rsid w:val="004D1BFD"/>
    <w:rsid w:val="004D36E2"/>
    <w:rsid w:val="004D5E6E"/>
    <w:rsid w:val="004E0F29"/>
    <w:rsid w:val="004E6517"/>
    <w:rsid w:val="004F462C"/>
    <w:rsid w:val="004F7C71"/>
    <w:rsid w:val="00503F3C"/>
    <w:rsid w:val="00504D5D"/>
    <w:rsid w:val="005050BC"/>
    <w:rsid w:val="00507866"/>
    <w:rsid w:val="0051519A"/>
    <w:rsid w:val="00516FCF"/>
    <w:rsid w:val="00517672"/>
    <w:rsid w:val="005176BB"/>
    <w:rsid w:val="00525A46"/>
    <w:rsid w:val="00531FDF"/>
    <w:rsid w:val="00540889"/>
    <w:rsid w:val="005528C1"/>
    <w:rsid w:val="00556E53"/>
    <w:rsid w:val="005654A7"/>
    <w:rsid w:val="00571B62"/>
    <w:rsid w:val="00572C0B"/>
    <w:rsid w:val="00572C67"/>
    <w:rsid w:val="00572F33"/>
    <w:rsid w:val="00573810"/>
    <w:rsid w:val="0057457F"/>
    <w:rsid w:val="00575F2D"/>
    <w:rsid w:val="005778E2"/>
    <w:rsid w:val="0058549A"/>
    <w:rsid w:val="005901E7"/>
    <w:rsid w:val="00593476"/>
    <w:rsid w:val="00593737"/>
    <w:rsid w:val="005A1A40"/>
    <w:rsid w:val="005A1CB1"/>
    <w:rsid w:val="005A2DF5"/>
    <w:rsid w:val="005A40DF"/>
    <w:rsid w:val="005A7E8D"/>
    <w:rsid w:val="005B03DB"/>
    <w:rsid w:val="005B06BA"/>
    <w:rsid w:val="005B228D"/>
    <w:rsid w:val="005B6097"/>
    <w:rsid w:val="005C165E"/>
    <w:rsid w:val="005C2C1A"/>
    <w:rsid w:val="005C3331"/>
    <w:rsid w:val="005C74F8"/>
    <w:rsid w:val="005C76B8"/>
    <w:rsid w:val="005D5579"/>
    <w:rsid w:val="005E09AC"/>
    <w:rsid w:val="005E0E81"/>
    <w:rsid w:val="005E173A"/>
    <w:rsid w:val="005E3ECC"/>
    <w:rsid w:val="005E428A"/>
    <w:rsid w:val="005E45E4"/>
    <w:rsid w:val="005E4BA6"/>
    <w:rsid w:val="005E4E05"/>
    <w:rsid w:val="005E7BF5"/>
    <w:rsid w:val="005F1AD5"/>
    <w:rsid w:val="005F1C4D"/>
    <w:rsid w:val="005F2798"/>
    <w:rsid w:val="005F4597"/>
    <w:rsid w:val="005F4A2B"/>
    <w:rsid w:val="005F6871"/>
    <w:rsid w:val="005F6987"/>
    <w:rsid w:val="006007C6"/>
    <w:rsid w:val="00601348"/>
    <w:rsid w:val="006014A3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1D77"/>
    <w:rsid w:val="00622DCF"/>
    <w:rsid w:val="00624990"/>
    <w:rsid w:val="00625BA4"/>
    <w:rsid w:val="0062672E"/>
    <w:rsid w:val="00627232"/>
    <w:rsid w:val="0063000E"/>
    <w:rsid w:val="00633751"/>
    <w:rsid w:val="00633B9D"/>
    <w:rsid w:val="00633EC1"/>
    <w:rsid w:val="00636985"/>
    <w:rsid w:val="00644409"/>
    <w:rsid w:val="006456E2"/>
    <w:rsid w:val="0064638B"/>
    <w:rsid w:val="0065011C"/>
    <w:rsid w:val="0065149B"/>
    <w:rsid w:val="00651C7F"/>
    <w:rsid w:val="00654835"/>
    <w:rsid w:val="00654DC3"/>
    <w:rsid w:val="0065594D"/>
    <w:rsid w:val="00664774"/>
    <w:rsid w:val="00664A5F"/>
    <w:rsid w:val="00671D53"/>
    <w:rsid w:val="00671F84"/>
    <w:rsid w:val="00672FC7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3F7B"/>
    <w:rsid w:val="0069435B"/>
    <w:rsid w:val="00695C15"/>
    <w:rsid w:val="006965C7"/>
    <w:rsid w:val="006A070B"/>
    <w:rsid w:val="006A0A2A"/>
    <w:rsid w:val="006A608C"/>
    <w:rsid w:val="006A6BA1"/>
    <w:rsid w:val="006A6F43"/>
    <w:rsid w:val="006B2ACB"/>
    <w:rsid w:val="006B49A6"/>
    <w:rsid w:val="006C1A61"/>
    <w:rsid w:val="006C1C3F"/>
    <w:rsid w:val="006C256B"/>
    <w:rsid w:val="006C4C45"/>
    <w:rsid w:val="006D76E6"/>
    <w:rsid w:val="006E03F6"/>
    <w:rsid w:val="006E0BFE"/>
    <w:rsid w:val="006E1626"/>
    <w:rsid w:val="006E54FC"/>
    <w:rsid w:val="006F5D69"/>
    <w:rsid w:val="006F7DF6"/>
    <w:rsid w:val="007011E1"/>
    <w:rsid w:val="0070194B"/>
    <w:rsid w:val="007029F8"/>
    <w:rsid w:val="00702D38"/>
    <w:rsid w:val="00706EFD"/>
    <w:rsid w:val="007074EA"/>
    <w:rsid w:val="007152D6"/>
    <w:rsid w:val="00720212"/>
    <w:rsid w:val="0072152D"/>
    <w:rsid w:val="00722A7D"/>
    <w:rsid w:val="00722E6A"/>
    <w:rsid w:val="00723976"/>
    <w:rsid w:val="007244EC"/>
    <w:rsid w:val="00735127"/>
    <w:rsid w:val="0073684A"/>
    <w:rsid w:val="00740A6D"/>
    <w:rsid w:val="00742CA3"/>
    <w:rsid w:val="007476D8"/>
    <w:rsid w:val="007537BC"/>
    <w:rsid w:val="00756CDC"/>
    <w:rsid w:val="0076064B"/>
    <w:rsid w:val="0076462C"/>
    <w:rsid w:val="0076500A"/>
    <w:rsid w:val="00766271"/>
    <w:rsid w:val="00766847"/>
    <w:rsid w:val="007724E0"/>
    <w:rsid w:val="007863DD"/>
    <w:rsid w:val="00787BAE"/>
    <w:rsid w:val="00787FBE"/>
    <w:rsid w:val="00790D64"/>
    <w:rsid w:val="007936C9"/>
    <w:rsid w:val="00794943"/>
    <w:rsid w:val="007A33E1"/>
    <w:rsid w:val="007A3649"/>
    <w:rsid w:val="007A3ECF"/>
    <w:rsid w:val="007A7583"/>
    <w:rsid w:val="007A7EA5"/>
    <w:rsid w:val="007A7ECF"/>
    <w:rsid w:val="007B3AAE"/>
    <w:rsid w:val="007B653D"/>
    <w:rsid w:val="007B7DBF"/>
    <w:rsid w:val="007C688C"/>
    <w:rsid w:val="007D0968"/>
    <w:rsid w:val="007D1163"/>
    <w:rsid w:val="007D46C0"/>
    <w:rsid w:val="007D63F9"/>
    <w:rsid w:val="007D75E6"/>
    <w:rsid w:val="007E1CDA"/>
    <w:rsid w:val="007E4249"/>
    <w:rsid w:val="007E5B99"/>
    <w:rsid w:val="007F0116"/>
    <w:rsid w:val="007F2FCC"/>
    <w:rsid w:val="007F4526"/>
    <w:rsid w:val="007F4802"/>
    <w:rsid w:val="0080022F"/>
    <w:rsid w:val="008008F4"/>
    <w:rsid w:val="00801B7C"/>
    <w:rsid w:val="0080337C"/>
    <w:rsid w:val="00807F3C"/>
    <w:rsid w:val="00813491"/>
    <w:rsid w:val="0081492E"/>
    <w:rsid w:val="00814AFE"/>
    <w:rsid w:val="00814C10"/>
    <w:rsid w:val="00815911"/>
    <w:rsid w:val="0081625B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5396"/>
    <w:rsid w:val="008579E3"/>
    <w:rsid w:val="00857A02"/>
    <w:rsid w:val="0086058E"/>
    <w:rsid w:val="00862D94"/>
    <w:rsid w:val="00864C21"/>
    <w:rsid w:val="008662A3"/>
    <w:rsid w:val="00872A2E"/>
    <w:rsid w:val="00873F6A"/>
    <w:rsid w:val="00875239"/>
    <w:rsid w:val="00876812"/>
    <w:rsid w:val="00882A12"/>
    <w:rsid w:val="008833B3"/>
    <w:rsid w:val="00883811"/>
    <w:rsid w:val="00885DA3"/>
    <w:rsid w:val="00890E7B"/>
    <w:rsid w:val="00891241"/>
    <w:rsid w:val="008916A1"/>
    <w:rsid w:val="00892C3D"/>
    <w:rsid w:val="00895F72"/>
    <w:rsid w:val="00897BE6"/>
    <w:rsid w:val="008A350F"/>
    <w:rsid w:val="008A44E1"/>
    <w:rsid w:val="008A5D08"/>
    <w:rsid w:val="008A6350"/>
    <w:rsid w:val="008A791D"/>
    <w:rsid w:val="008B4D22"/>
    <w:rsid w:val="008B7265"/>
    <w:rsid w:val="008C126E"/>
    <w:rsid w:val="008C359A"/>
    <w:rsid w:val="008C4C37"/>
    <w:rsid w:val="008C4C69"/>
    <w:rsid w:val="008C58DD"/>
    <w:rsid w:val="008D1DDE"/>
    <w:rsid w:val="008D74AB"/>
    <w:rsid w:val="008E20E0"/>
    <w:rsid w:val="008E59DA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836"/>
    <w:rsid w:val="00937198"/>
    <w:rsid w:val="0093768B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65693"/>
    <w:rsid w:val="009709F0"/>
    <w:rsid w:val="0097287E"/>
    <w:rsid w:val="00972B97"/>
    <w:rsid w:val="00975F8C"/>
    <w:rsid w:val="00976DD7"/>
    <w:rsid w:val="0098020D"/>
    <w:rsid w:val="00982D3F"/>
    <w:rsid w:val="00982F53"/>
    <w:rsid w:val="0098607C"/>
    <w:rsid w:val="00986C1A"/>
    <w:rsid w:val="00993467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32DA"/>
    <w:rsid w:val="009B4233"/>
    <w:rsid w:val="009B47E8"/>
    <w:rsid w:val="009B6FF1"/>
    <w:rsid w:val="009B7310"/>
    <w:rsid w:val="009C1739"/>
    <w:rsid w:val="009C1837"/>
    <w:rsid w:val="009C24C6"/>
    <w:rsid w:val="009C264F"/>
    <w:rsid w:val="009C2DCE"/>
    <w:rsid w:val="009C32ED"/>
    <w:rsid w:val="009C64CE"/>
    <w:rsid w:val="009C6B4D"/>
    <w:rsid w:val="009D13BD"/>
    <w:rsid w:val="009D3FA4"/>
    <w:rsid w:val="009D4DEC"/>
    <w:rsid w:val="009D5192"/>
    <w:rsid w:val="009D64A6"/>
    <w:rsid w:val="009D71F9"/>
    <w:rsid w:val="009E10C7"/>
    <w:rsid w:val="009E2ED6"/>
    <w:rsid w:val="009E38B2"/>
    <w:rsid w:val="00A0066D"/>
    <w:rsid w:val="00A01AB7"/>
    <w:rsid w:val="00A02F08"/>
    <w:rsid w:val="00A02FC0"/>
    <w:rsid w:val="00A053FF"/>
    <w:rsid w:val="00A077D3"/>
    <w:rsid w:val="00A12337"/>
    <w:rsid w:val="00A12879"/>
    <w:rsid w:val="00A133F5"/>
    <w:rsid w:val="00A1371A"/>
    <w:rsid w:val="00A1729F"/>
    <w:rsid w:val="00A21121"/>
    <w:rsid w:val="00A261D4"/>
    <w:rsid w:val="00A2750B"/>
    <w:rsid w:val="00A27973"/>
    <w:rsid w:val="00A3085C"/>
    <w:rsid w:val="00A308F7"/>
    <w:rsid w:val="00A32E55"/>
    <w:rsid w:val="00A3475A"/>
    <w:rsid w:val="00A349C1"/>
    <w:rsid w:val="00A34E4C"/>
    <w:rsid w:val="00A37898"/>
    <w:rsid w:val="00A37CD8"/>
    <w:rsid w:val="00A4131A"/>
    <w:rsid w:val="00A43C79"/>
    <w:rsid w:val="00A54020"/>
    <w:rsid w:val="00A55DD5"/>
    <w:rsid w:val="00A56E8A"/>
    <w:rsid w:val="00A65E90"/>
    <w:rsid w:val="00A67302"/>
    <w:rsid w:val="00A71778"/>
    <w:rsid w:val="00A74E70"/>
    <w:rsid w:val="00A765ED"/>
    <w:rsid w:val="00A829A3"/>
    <w:rsid w:val="00A836A3"/>
    <w:rsid w:val="00A8654D"/>
    <w:rsid w:val="00A900F6"/>
    <w:rsid w:val="00A902E0"/>
    <w:rsid w:val="00A936FB"/>
    <w:rsid w:val="00AA152F"/>
    <w:rsid w:val="00AA2205"/>
    <w:rsid w:val="00AA26D7"/>
    <w:rsid w:val="00AA38EA"/>
    <w:rsid w:val="00AA7904"/>
    <w:rsid w:val="00AB05D7"/>
    <w:rsid w:val="00AB324B"/>
    <w:rsid w:val="00AB385E"/>
    <w:rsid w:val="00AB447A"/>
    <w:rsid w:val="00AB68CC"/>
    <w:rsid w:val="00AC25B3"/>
    <w:rsid w:val="00AC5509"/>
    <w:rsid w:val="00AC5814"/>
    <w:rsid w:val="00AC5873"/>
    <w:rsid w:val="00AC6684"/>
    <w:rsid w:val="00AC7DD3"/>
    <w:rsid w:val="00AD0B7F"/>
    <w:rsid w:val="00AD1759"/>
    <w:rsid w:val="00AD36F3"/>
    <w:rsid w:val="00AD482F"/>
    <w:rsid w:val="00AD7C40"/>
    <w:rsid w:val="00AE0E95"/>
    <w:rsid w:val="00AE1F28"/>
    <w:rsid w:val="00AE7A03"/>
    <w:rsid w:val="00AE7C3D"/>
    <w:rsid w:val="00AE7F25"/>
    <w:rsid w:val="00AF020C"/>
    <w:rsid w:val="00AF2A4E"/>
    <w:rsid w:val="00AF33F8"/>
    <w:rsid w:val="00AF57D8"/>
    <w:rsid w:val="00B05F43"/>
    <w:rsid w:val="00B06DFC"/>
    <w:rsid w:val="00B10702"/>
    <w:rsid w:val="00B155B3"/>
    <w:rsid w:val="00B15AB9"/>
    <w:rsid w:val="00B16E4B"/>
    <w:rsid w:val="00B3040A"/>
    <w:rsid w:val="00B34813"/>
    <w:rsid w:val="00B44B99"/>
    <w:rsid w:val="00B46373"/>
    <w:rsid w:val="00B5062B"/>
    <w:rsid w:val="00B52CF2"/>
    <w:rsid w:val="00B535E7"/>
    <w:rsid w:val="00B555C4"/>
    <w:rsid w:val="00B6548B"/>
    <w:rsid w:val="00B66D37"/>
    <w:rsid w:val="00B7041D"/>
    <w:rsid w:val="00B71C27"/>
    <w:rsid w:val="00B723CF"/>
    <w:rsid w:val="00B72937"/>
    <w:rsid w:val="00B73607"/>
    <w:rsid w:val="00B76F83"/>
    <w:rsid w:val="00B80AEA"/>
    <w:rsid w:val="00B81BD0"/>
    <w:rsid w:val="00B82451"/>
    <w:rsid w:val="00B84244"/>
    <w:rsid w:val="00B84328"/>
    <w:rsid w:val="00B844BE"/>
    <w:rsid w:val="00B9041E"/>
    <w:rsid w:val="00B91790"/>
    <w:rsid w:val="00B93212"/>
    <w:rsid w:val="00B94E50"/>
    <w:rsid w:val="00BA4525"/>
    <w:rsid w:val="00BA7822"/>
    <w:rsid w:val="00BB4CD1"/>
    <w:rsid w:val="00BC4DE8"/>
    <w:rsid w:val="00BC74CC"/>
    <w:rsid w:val="00BD0D6A"/>
    <w:rsid w:val="00BD22B7"/>
    <w:rsid w:val="00BD25B2"/>
    <w:rsid w:val="00BD2909"/>
    <w:rsid w:val="00BD6E8D"/>
    <w:rsid w:val="00BD7CF9"/>
    <w:rsid w:val="00BE2CEF"/>
    <w:rsid w:val="00BE5207"/>
    <w:rsid w:val="00BE58F1"/>
    <w:rsid w:val="00BE5956"/>
    <w:rsid w:val="00BF06BC"/>
    <w:rsid w:val="00BF1001"/>
    <w:rsid w:val="00BF2319"/>
    <w:rsid w:val="00BF38A5"/>
    <w:rsid w:val="00BF4CF8"/>
    <w:rsid w:val="00BF79D6"/>
    <w:rsid w:val="00BF7A0E"/>
    <w:rsid w:val="00C0387A"/>
    <w:rsid w:val="00C06C1D"/>
    <w:rsid w:val="00C07130"/>
    <w:rsid w:val="00C07331"/>
    <w:rsid w:val="00C07EFB"/>
    <w:rsid w:val="00C13EF5"/>
    <w:rsid w:val="00C14B10"/>
    <w:rsid w:val="00C17CEB"/>
    <w:rsid w:val="00C23993"/>
    <w:rsid w:val="00C2533E"/>
    <w:rsid w:val="00C263DA"/>
    <w:rsid w:val="00C31E2C"/>
    <w:rsid w:val="00C401BC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0B79"/>
    <w:rsid w:val="00C734C7"/>
    <w:rsid w:val="00C76ED0"/>
    <w:rsid w:val="00C76EF2"/>
    <w:rsid w:val="00C805E8"/>
    <w:rsid w:val="00C82629"/>
    <w:rsid w:val="00C84795"/>
    <w:rsid w:val="00C866E1"/>
    <w:rsid w:val="00C91D45"/>
    <w:rsid w:val="00C931D8"/>
    <w:rsid w:val="00C9389D"/>
    <w:rsid w:val="00C97C67"/>
    <w:rsid w:val="00CA1C7E"/>
    <w:rsid w:val="00CA2586"/>
    <w:rsid w:val="00CA5227"/>
    <w:rsid w:val="00CA744A"/>
    <w:rsid w:val="00CB08FC"/>
    <w:rsid w:val="00CB122F"/>
    <w:rsid w:val="00CB1F6C"/>
    <w:rsid w:val="00CB46DE"/>
    <w:rsid w:val="00CB4922"/>
    <w:rsid w:val="00CB546D"/>
    <w:rsid w:val="00CB6F56"/>
    <w:rsid w:val="00CB7548"/>
    <w:rsid w:val="00CC0CD0"/>
    <w:rsid w:val="00CC1D6D"/>
    <w:rsid w:val="00CC2187"/>
    <w:rsid w:val="00CC7E75"/>
    <w:rsid w:val="00CD1E81"/>
    <w:rsid w:val="00CD46C9"/>
    <w:rsid w:val="00CD4F78"/>
    <w:rsid w:val="00CD63F5"/>
    <w:rsid w:val="00CD697F"/>
    <w:rsid w:val="00CE02FF"/>
    <w:rsid w:val="00CE410E"/>
    <w:rsid w:val="00CE781F"/>
    <w:rsid w:val="00CF0432"/>
    <w:rsid w:val="00CF0615"/>
    <w:rsid w:val="00CF2266"/>
    <w:rsid w:val="00CF24B4"/>
    <w:rsid w:val="00CF28A0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25C"/>
    <w:rsid w:val="00D05665"/>
    <w:rsid w:val="00D06007"/>
    <w:rsid w:val="00D12CB4"/>
    <w:rsid w:val="00D134D3"/>
    <w:rsid w:val="00D13930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43114"/>
    <w:rsid w:val="00D45FC0"/>
    <w:rsid w:val="00D47E03"/>
    <w:rsid w:val="00D533B0"/>
    <w:rsid w:val="00D61BC7"/>
    <w:rsid w:val="00D73EF3"/>
    <w:rsid w:val="00D74580"/>
    <w:rsid w:val="00D74B5E"/>
    <w:rsid w:val="00D779BC"/>
    <w:rsid w:val="00D8030B"/>
    <w:rsid w:val="00D80DFB"/>
    <w:rsid w:val="00D8106E"/>
    <w:rsid w:val="00D84F8D"/>
    <w:rsid w:val="00D8780E"/>
    <w:rsid w:val="00D91369"/>
    <w:rsid w:val="00D96D9C"/>
    <w:rsid w:val="00D97311"/>
    <w:rsid w:val="00D974D3"/>
    <w:rsid w:val="00D97EB8"/>
    <w:rsid w:val="00DA0EBC"/>
    <w:rsid w:val="00DA391F"/>
    <w:rsid w:val="00DA6727"/>
    <w:rsid w:val="00DA6798"/>
    <w:rsid w:val="00DB0D47"/>
    <w:rsid w:val="00DB147A"/>
    <w:rsid w:val="00DB2B4B"/>
    <w:rsid w:val="00DB2E41"/>
    <w:rsid w:val="00DB5188"/>
    <w:rsid w:val="00DB5284"/>
    <w:rsid w:val="00DB5A4E"/>
    <w:rsid w:val="00DB668C"/>
    <w:rsid w:val="00DC06A8"/>
    <w:rsid w:val="00DC17E6"/>
    <w:rsid w:val="00DC2A13"/>
    <w:rsid w:val="00DC50A8"/>
    <w:rsid w:val="00DD1906"/>
    <w:rsid w:val="00DD5BA1"/>
    <w:rsid w:val="00DD6778"/>
    <w:rsid w:val="00DE0780"/>
    <w:rsid w:val="00DE2617"/>
    <w:rsid w:val="00DE704C"/>
    <w:rsid w:val="00DF1646"/>
    <w:rsid w:val="00DF4443"/>
    <w:rsid w:val="00DF523F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1484"/>
    <w:rsid w:val="00E32F28"/>
    <w:rsid w:val="00E3519B"/>
    <w:rsid w:val="00E35AEA"/>
    <w:rsid w:val="00E4102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56104"/>
    <w:rsid w:val="00E56B81"/>
    <w:rsid w:val="00E654F0"/>
    <w:rsid w:val="00E70907"/>
    <w:rsid w:val="00E70BB9"/>
    <w:rsid w:val="00E751CD"/>
    <w:rsid w:val="00E77722"/>
    <w:rsid w:val="00E84B1F"/>
    <w:rsid w:val="00E85A9A"/>
    <w:rsid w:val="00E8739D"/>
    <w:rsid w:val="00E906BE"/>
    <w:rsid w:val="00E90D46"/>
    <w:rsid w:val="00E92561"/>
    <w:rsid w:val="00E97E81"/>
    <w:rsid w:val="00EA1A05"/>
    <w:rsid w:val="00EA272C"/>
    <w:rsid w:val="00EA37C2"/>
    <w:rsid w:val="00EA3E2D"/>
    <w:rsid w:val="00EA4847"/>
    <w:rsid w:val="00EB1CCE"/>
    <w:rsid w:val="00EB2881"/>
    <w:rsid w:val="00EB33C9"/>
    <w:rsid w:val="00EB60EE"/>
    <w:rsid w:val="00EB7653"/>
    <w:rsid w:val="00EC0F4F"/>
    <w:rsid w:val="00EC1DAF"/>
    <w:rsid w:val="00EC1FF9"/>
    <w:rsid w:val="00EC2801"/>
    <w:rsid w:val="00EC57AF"/>
    <w:rsid w:val="00EC5BC1"/>
    <w:rsid w:val="00EC70D4"/>
    <w:rsid w:val="00ED0BFA"/>
    <w:rsid w:val="00ED0D74"/>
    <w:rsid w:val="00ED1AAA"/>
    <w:rsid w:val="00ED3971"/>
    <w:rsid w:val="00ED4767"/>
    <w:rsid w:val="00ED517A"/>
    <w:rsid w:val="00ED6CDF"/>
    <w:rsid w:val="00EE0FB4"/>
    <w:rsid w:val="00EE4115"/>
    <w:rsid w:val="00EE4504"/>
    <w:rsid w:val="00EE7B3B"/>
    <w:rsid w:val="00EE7FDD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690E"/>
    <w:rsid w:val="00F7752B"/>
    <w:rsid w:val="00F80E43"/>
    <w:rsid w:val="00F81FC5"/>
    <w:rsid w:val="00F8451F"/>
    <w:rsid w:val="00F855D1"/>
    <w:rsid w:val="00F85BD3"/>
    <w:rsid w:val="00F874FB"/>
    <w:rsid w:val="00F87FA5"/>
    <w:rsid w:val="00F91BDB"/>
    <w:rsid w:val="00F92014"/>
    <w:rsid w:val="00F95456"/>
    <w:rsid w:val="00F9584E"/>
    <w:rsid w:val="00FA2177"/>
    <w:rsid w:val="00FA2894"/>
    <w:rsid w:val="00FA49C6"/>
    <w:rsid w:val="00FB08C7"/>
    <w:rsid w:val="00FB1AF4"/>
    <w:rsid w:val="00FB1DE3"/>
    <w:rsid w:val="00FB4D8A"/>
    <w:rsid w:val="00FB6E6D"/>
    <w:rsid w:val="00FC03C2"/>
    <w:rsid w:val="00FC10BF"/>
    <w:rsid w:val="00FC1D1D"/>
    <w:rsid w:val="00FC2B41"/>
    <w:rsid w:val="00FC362A"/>
    <w:rsid w:val="00FC5971"/>
    <w:rsid w:val="00FC7182"/>
    <w:rsid w:val="00FD057C"/>
    <w:rsid w:val="00FD0AE1"/>
    <w:rsid w:val="00FD180D"/>
    <w:rsid w:val="00FD3674"/>
    <w:rsid w:val="00FD3CE1"/>
    <w:rsid w:val="00FD4AB7"/>
    <w:rsid w:val="00FD75A6"/>
    <w:rsid w:val="00FE03FE"/>
    <w:rsid w:val="00FE06ED"/>
    <w:rsid w:val="00FE0E29"/>
    <w:rsid w:val="00FE0E37"/>
    <w:rsid w:val="00FE1D1C"/>
    <w:rsid w:val="00FE45AC"/>
    <w:rsid w:val="00FE66EA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E8DC6A2-81F7-438B-BEA3-D4C09DAD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B15AB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A919F-F6F9-4A7F-BE0E-27C08234D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Rékasiné dr. Adamkó Adrienn</cp:lastModifiedBy>
  <cp:revision>2</cp:revision>
  <cp:lastPrinted>2020-11-27T10:51:00Z</cp:lastPrinted>
  <dcterms:created xsi:type="dcterms:W3CDTF">2021-01-22T10:43:00Z</dcterms:created>
  <dcterms:modified xsi:type="dcterms:W3CDTF">2021-01-22T10:43:00Z</dcterms:modified>
</cp:coreProperties>
</file>